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ED01008" w:rsidR="00503462" w:rsidRPr="00E024DC" w:rsidRDefault="00CE6D95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Martin Meairs</w:t>
            </w:r>
          </w:p>
          <w:p w14:paraId="117367D3" w14:textId="5745F72A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D9190DD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Until further notice, meetings will be held online via Zoom.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5045B87" w14:textId="693AC1DC" w:rsidR="00877ABF" w:rsidRDefault="00514EEA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7C581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C94AE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April 15</w:t>
            </w:r>
            <w:r w:rsidR="00384AC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 w:rsidR="002A6F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2021</w:t>
            </w:r>
          </w:p>
          <w:p w14:paraId="10A4F0B4" w14:textId="77777777" w:rsidR="003142B9" w:rsidRPr="003142B9" w:rsidRDefault="00E754BD" w:rsidP="003142B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 Zoom</w:t>
            </w:r>
            <w:r w:rsidR="0062017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hyperlink r:id="rId11" w:history="1">
              <w:r w:rsidR="003142B9" w:rsidRPr="003142B9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https://us02web.zoom.us/j/84838234978</w:t>
              </w:r>
            </w:hyperlink>
          </w:p>
          <w:p w14:paraId="75F7DE3C" w14:textId="709E1B5A" w:rsidR="00622C68" w:rsidRDefault="00622C68" w:rsidP="00384AC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In: (669) 900-9128</w:t>
            </w:r>
            <w:r w:rsidR="00B73F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or (346) 248-7799</w:t>
            </w:r>
          </w:p>
          <w:p w14:paraId="203D33A2" w14:textId="00CFE844" w:rsidR="00622C68" w:rsidRDefault="00622C68" w:rsidP="00384AC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Meeting ID: </w:t>
            </w:r>
            <w:r w:rsidR="003142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848 3823 4978</w:t>
            </w:r>
          </w:p>
          <w:p w14:paraId="56DD192E" w14:textId="77777777" w:rsidR="002A6F59" w:rsidRPr="00F63CF6" w:rsidRDefault="002A6F59" w:rsidP="002A6F5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EA4F83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CE6D95">
              <w:rPr>
                <w:rFonts w:ascii="Arial" w:eastAsia="Arial" w:hAnsi="Arial" w:cs="Arial"/>
                <w:sz w:val="16"/>
                <w:szCs w:val="16"/>
              </w:rPr>
              <w:t>Martin Meairs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04CBC60B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187947C6" w14:textId="7FC33E1C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032A772" w14:textId="74EE1F7B" w:rsidR="00170653" w:rsidRDefault="00170653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 xml:space="preserve">4.     </w:t>
            </w:r>
            <w:r w:rsidR="00E754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7B9D682A" w14:textId="01DF04A0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20171">
              <w:rPr>
                <w:rFonts w:ascii="Arial" w:eastAsia="Arial" w:hAnsi="Arial" w:cs="Arial"/>
                <w:bCs/>
                <w:sz w:val="16"/>
                <w:szCs w:val="16"/>
              </w:rPr>
              <w:t>March</w:t>
            </w:r>
            <w:r w:rsidR="00DF059C">
              <w:rPr>
                <w:rFonts w:ascii="Arial" w:eastAsia="Arial" w:hAnsi="Arial" w:cs="Arial"/>
                <w:bCs/>
                <w:sz w:val="16"/>
                <w:szCs w:val="16"/>
              </w:rPr>
              <w:t xml:space="preserve"> 18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>, 202</w:t>
            </w:r>
            <w:r w:rsidR="00DF059C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</w:p>
          <w:p w14:paraId="63C114C9" w14:textId="36D62436" w:rsidR="00620171" w:rsidRPr="00170653" w:rsidRDefault="00620171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April 5, 2021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2D9DF6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B5BE87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6FF17DE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03E2FAE2" w:rsidR="00514EEA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5BF66F3" w:rsidR="00963720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2C22308B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</w:t>
            </w:r>
          </w:p>
          <w:p w14:paraId="36AD078F" w14:textId="6525D158" w:rsidR="00170653" w:rsidRPr="00E8217B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E821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217B" w:rsidRPr="00E8217B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0C86D83C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4FF4644E" w14:textId="7CFB4536" w:rsidR="00735454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045E8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C94AE1">
              <w:rPr>
                <w:rFonts w:ascii="Arial" w:eastAsia="Arial" w:hAnsi="Arial" w:cs="Arial"/>
                <w:bCs/>
                <w:sz w:val="16"/>
                <w:szCs w:val="16"/>
              </w:rPr>
              <w:t>2021 Legislative Update</w:t>
            </w:r>
          </w:p>
          <w:p w14:paraId="32BEA359" w14:textId="77777777" w:rsidR="00C94AE1" w:rsidRDefault="00C94AE1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405D135" w14:textId="4E9B3149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23F8A9A3" w14:textId="57CEC39E" w:rsidR="00AB6EC4" w:rsidRDefault="00514EEA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</w:t>
            </w:r>
            <w:r w:rsidR="00AB6E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Las Huertas Landscape Team Meeting, May 7, 2021 @ 1:00p</w:t>
            </w:r>
          </w:p>
          <w:p w14:paraId="28B41BFC" w14:textId="3C18EF3D" w:rsidR="00837FA4" w:rsidRPr="00620171" w:rsidRDefault="00AB6EC4" w:rsidP="00384AC2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</w:t>
            </w:r>
            <w:r w:rsidR="00620171">
              <w:rPr>
                <w:rFonts w:ascii="Arial" w:eastAsia="Arial" w:hAnsi="Arial" w:cs="Arial"/>
                <w:bCs/>
                <w:sz w:val="16"/>
                <w:szCs w:val="16"/>
              </w:rPr>
              <w:t>Sandia Collaborative, April 20, 2021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and May 18, 2021</w:t>
            </w:r>
            <w:r w:rsidR="00620171">
              <w:rPr>
                <w:rFonts w:ascii="Arial" w:eastAsia="Arial" w:hAnsi="Arial" w:cs="Arial"/>
                <w:bCs/>
                <w:sz w:val="16"/>
                <w:szCs w:val="16"/>
              </w:rPr>
              <w:t xml:space="preserve"> @ 8:00-10:00</w:t>
            </w:r>
            <w:r w:rsidR="00C94AE1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 w:rsidR="00620171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384AC2" w:rsidRPr="00574357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="00384AC2" w:rsidRPr="00574357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="00384AC2" w:rsidRPr="00574357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="00837FA4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  <w:r w:rsidR="00384AC2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17DD35CA" w14:textId="1F295A26" w:rsidR="00384AC2" w:rsidRPr="00495E2D" w:rsidRDefault="00837FA4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AB6EC4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 w:rsidR="00C94AE1">
              <w:rPr>
                <w:rFonts w:ascii="Arial" w:eastAsia="Arial" w:hAnsi="Arial" w:cs="Arial"/>
                <w:bCs/>
                <w:sz w:val="16"/>
                <w:szCs w:val="16"/>
              </w:rPr>
              <w:t>.   Open Meetings Act, Inspection of Public Records Act Training, April 27, 2021 @ 9:00a-Noon</w:t>
            </w:r>
            <w:r w:rsidR="00384AC2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</w:t>
            </w:r>
          </w:p>
          <w:p w14:paraId="0890950A" w14:textId="51FE47B2" w:rsidR="003E1FF2" w:rsidRDefault="002A6F59" w:rsidP="00E1768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AB6EC4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C94AE1">
              <w:rPr>
                <w:rFonts w:ascii="Arial" w:eastAsia="Arial" w:hAnsi="Arial" w:cs="Arial"/>
                <w:bCs/>
                <w:sz w:val="16"/>
                <w:szCs w:val="16"/>
              </w:rPr>
              <w:t>3rd Qtr Budget Report due to SWCC April 30, 2021</w:t>
            </w:r>
          </w:p>
          <w:p w14:paraId="44D5ABDA" w14:textId="6CDA97BA" w:rsidR="00C94AE1" w:rsidRDefault="003E1FF2" w:rsidP="00E17682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</w:t>
            </w:r>
            <w:r w:rsidR="00AB6EC4">
              <w:rPr>
                <w:rFonts w:ascii="Arial" w:hAnsi="Arial" w:cs="Arial"/>
                <w:sz w:val="16"/>
                <w:szCs w:val="16"/>
                <w:lang w:val="en-CA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.   </w:t>
            </w:r>
            <w:r w:rsidR="00C94AE1">
              <w:rPr>
                <w:rFonts w:ascii="Arial" w:hAnsi="Arial" w:cs="Arial"/>
                <w:sz w:val="16"/>
                <w:szCs w:val="16"/>
                <w:lang w:val="en-CA"/>
              </w:rPr>
              <w:t>3rd Qtr WQ&amp;C FY21 grant report due April 30, 2021</w:t>
            </w:r>
          </w:p>
          <w:p w14:paraId="3B06F5BC" w14:textId="0B9AF6B8" w:rsidR="00F63CF6" w:rsidRDefault="003E1FF2" w:rsidP="00A43FE4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AB6EC4">
              <w:rPr>
                <w:rFonts w:ascii="Arial" w:eastAsia="Arial" w:hAnsi="Arial" w:cs="Arial"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C94AE1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C94AE1" w:rsidRPr="00C94AE1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st</w:t>
            </w:r>
            <w:r w:rsidR="00C94AE1">
              <w:rPr>
                <w:rFonts w:ascii="Arial" w:eastAsia="Arial" w:hAnsi="Arial" w:cs="Arial"/>
                <w:bCs/>
                <w:sz w:val="16"/>
                <w:szCs w:val="16"/>
              </w:rPr>
              <w:t xml:space="preserve"> Qtr HSP grant reports due April 30, 2021</w:t>
            </w:r>
          </w:p>
          <w:p w14:paraId="5537A6C4" w14:textId="77777777" w:rsidR="00F63CF6" w:rsidRDefault="00F63CF6" w:rsidP="00A43FE4">
            <w:pPr>
              <w:rPr>
                <w:sz w:val="16"/>
                <w:szCs w:val="16"/>
              </w:rPr>
            </w:pPr>
          </w:p>
          <w:p w14:paraId="265FFA69" w14:textId="4B1652A1" w:rsidR="00D56136" w:rsidRDefault="00D56136" w:rsidP="00A43FE4">
            <w:pPr>
              <w:rPr>
                <w:sz w:val="16"/>
                <w:szCs w:val="16"/>
              </w:rPr>
            </w:pPr>
          </w:p>
          <w:p w14:paraId="326CC514" w14:textId="5807E9F3" w:rsidR="00D56136" w:rsidRDefault="00D56136" w:rsidP="00A43FE4">
            <w:pPr>
              <w:rPr>
                <w:sz w:val="16"/>
                <w:szCs w:val="16"/>
              </w:rPr>
            </w:pPr>
          </w:p>
          <w:p w14:paraId="42A6F63B" w14:textId="77777777" w:rsidR="00622C68" w:rsidRDefault="00622C68" w:rsidP="00A43FE4">
            <w:pPr>
              <w:rPr>
                <w:sz w:val="16"/>
                <w:szCs w:val="16"/>
              </w:rPr>
            </w:pPr>
          </w:p>
          <w:p w14:paraId="1582FE92" w14:textId="52F7A059" w:rsidR="00045E86" w:rsidRDefault="00045E86" w:rsidP="00A43FE4">
            <w:pPr>
              <w:rPr>
                <w:sz w:val="16"/>
                <w:szCs w:val="16"/>
              </w:rPr>
            </w:pPr>
          </w:p>
          <w:p w14:paraId="00CF5652" w14:textId="2D2F2F0E" w:rsidR="00AB6EC4" w:rsidRDefault="00AB6EC4" w:rsidP="00A43FE4">
            <w:pPr>
              <w:rPr>
                <w:sz w:val="16"/>
                <w:szCs w:val="16"/>
              </w:rPr>
            </w:pPr>
          </w:p>
          <w:p w14:paraId="062CE676" w14:textId="0391E898" w:rsidR="00AB6EC4" w:rsidRDefault="00AB6EC4" w:rsidP="00A43FE4">
            <w:pPr>
              <w:rPr>
                <w:sz w:val="16"/>
                <w:szCs w:val="16"/>
              </w:rPr>
            </w:pPr>
          </w:p>
          <w:p w14:paraId="0F94AF07" w14:textId="560B6A48" w:rsidR="00AB6EC4" w:rsidRDefault="00AB6EC4" w:rsidP="00A43FE4">
            <w:pPr>
              <w:rPr>
                <w:sz w:val="16"/>
                <w:szCs w:val="16"/>
              </w:rPr>
            </w:pPr>
          </w:p>
          <w:p w14:paraId="0EF94056" w14:textId="77777777" w:rsidR="00AB6EC4" w:rsidRDefault="00AB6EC4" w:rsidP="00A43FE4">
            <w:pPr>
              <w:rPr>
                <w:sz w:val="16"/>
                <w:szCs w:val="16"/>
              </w:rPr>
            </w:pPr>
          </w:p>
          <w:p w14:paraId="38437ADF" w14:textId="0FCD834C" w:rsidR="00045E86" w:rsidRDefault="00045E86" w:rsidP="00A43FE4">
            <w:pPr>
              <w:rPr>
                <w:sz w:val="16"/>
                <w:szCs w:val="16"/>
              </w:rPr>
            </w:pPr>
          </w:p>
          <w:p w14:paraId="5A32BC9F" w14:textId="77777777" w:rsidR="00045E86" w:rsidRDefault="00045E86" w:rsidP="00A43FE4">
            <w:pPr>
              <w:rPr>
                <w:sz w:val="16"/>
                <w:szCs w:val="16"/>
              </w:rPr>
            </w:pPr>
          </w:p>
          <w:p w14:paraId="6477BEE8" w14:textId="60E3BC9F" w:rsidR="00A072F1" w:rsidRDefault="00A072F1" w:rsidP="00A43FE4">
            <w:pPr>
              <w:rPr>
                <w:sz w:val="16"/>
                <w:szCs w:val="16"/>
              </w:rPr>
            </w:pPr>
          </w:p>
          <w:p w14:paraId="584D30AC" w14:textId="77777777" w:rsidR="00343E6F" w:rsidRPr="00574357" w:rsidRDefault="00343E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4F802370" w:rsidR="00A43FE4" w:rsidRPr="001C2117" w:rsidRDefault="002A6F59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620171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620171">
                    <w:rPr>
                      <w:sz w:val="20"/>
                      <w:szCs w:val="20"/>
                    </w:rPr>
                    <w:t>09</w:t>
                  </w:r>
                  <w:r>
                    <w:rPr>
                      <w:sz w:val="20"/>
                      <w:szCs w:val="20"/>
                    </w:rPr>
                    <w:t>/21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ECB1" w14:textId="77777777" w:rsidR="00BB35C3" w:rsidRDefault="00BB35C3" w:rsidP="004C1FB8">
      <w:r>
        <w:separator/>
      </w:r>
    </w:p>
  </w:endnote>
  <w:endnote w:type="continuationSeparator" w:id="0">
    <w:p w14:paraId="365D47ED" w14:textId="77777777" w:rsidR="00BB35C3" w:rsidRDefault="00BB35C3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19FA" w14:textId="77777777" w:rsidR="00BB35C3" w:rsidRDefault="00BB35C3" w:rsidP="004C1FB8">
      <w:r>
        <w:separator/>
      </w:r>
    </w:p>
  </w:footnote>
  <w:footnote w:type="continuationSeparator" w:id="0">
    <w:p w14:paraId="66838C70" w14:textId="77777777" w:rsidR="00BB35C3" w:rsidRDefault="00BB35C3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42D" w14:textId="5E0162A7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476C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898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6F59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198"/>
    <w:rsid w:val="00325967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368"/>
    <w:rsid w:val="003737CB"/>
    <w:rsid w:val="00376749"/>
    <w:rsid w:val="00382D93"/>
    <w:rsid w:val="00383866"/>
    <w:rsid w:val="00383AB3"/>
    <w:rsid w:val="00384AC2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12D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F1D01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1525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1C55"/>
    <w:rsid w:val="00741D53"/>
    <w:rsid w:val="00743A22"/>
    <w:rsid w:val="00747974"/>
    <w:rsid w:val="007503A7"/>
    <w:rsid w:val="00753CC1"/>
    <w:rsid w:val="00760206"/>
    <w:rsid w:val="00762952"/>
    <w:rsid w:val="00763262"/>
    <w:rsid w:val="00763B5F"/>
    <w:rsid w:val="00771FED"/>
    <w:rsid w:val="00772AF5"/>
    <w:rsid w:val="007765AA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81B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C67EB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743EB"/>
    <w:rsid w:val="00983B5A"/>
    <w:rsid w:val="00983D47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401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0872"/>
    <w:rsid w:val="009D6766"/>
    <w:rsid w:val="009E0447"/>
    <w:rsid w:val="009E22B9"/>
    <w:rsid w:val="009E2512"/>
    <w:rsid w:val="009E2980"/>
    <w:rsid w:val="009E4287"/>
    <w:rsid w:val="009E6264"/>
    <w:rsid w:val="009F0A56"/>
    <w:rsid w:val="009F159A"/>
    <w:rsid w:val="009F5661"/>
    <w:rsid w:val="009F5B6F"/>
    <w:rsid w:val="009F5DE5"/>
    <w:rsid w:val="009F6F9B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3FE8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0576"/>
    <w:rsid w:val="00BB3423"/>
    <w:rsid w:val="00BB35C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4C26"/>
    <w:rsid w:val="00C14DBA"/>
    <w:rsid w:val="00C164D1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C7DB5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83823497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5</cp:revision>
  <cp:lastPrinted>2020-09-10T21:30:00Z</cp:lastPrinted>
  <dcterms:created xsi:type="dcterms:W3CDTF">2021-04-05T16:56:00Z</dcterms:created>
  <dcterms:modified xsi:type="dcterms:W3CDTF">2021-04-09T14:50:00Z</dcterms:modified>
</cp:coreProperties>
</file>