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7949B1A7" w:rsidR="00AF049C" w:rsidRDefault="00BC3F3A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 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5D2C5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17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2022</w:t>
            </w:r>
          </w:p>
          <w:p w14:paraId="773C7F83" w14:textId="407E3036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345B3CAA" w:rsidR="00620171" w:rsidRPr="00772B21" w:rsidRDefault="008C77AD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bCs/>
                <w:sz w:val="16"/>
                <w:szCs w:val="16"/>
              </w:rPr>
              <w:t>4.</w:t>
            </w:r>
            <w:r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23B8A359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5D2C5F">
              <w:rPr>
                <w:rFonts w:ascii="Arial" w:eastAsia="Arial" w:hAnsi="Arial" w:cs="Arial"/>
                <w:bCs/>
                <w:sz w:val="16"/>
                <w:szCs w:val="16"/>
              </w:rPr>
              <w:t>October 20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3D11F690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0FD18B8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562AF2C2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5644B6B5" w:rsidR="00963720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90C029F" w:rsidR="00963720" w:rsidRDefault="007D61E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57A26C9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7D5F4886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Piedra Lisa Dam Maintenance, EAP, Tabletop Drill</w:t>
            </w:r>
          </w:p>
          <w:p w14:paraId="4B6E298D" w14:textId="27548811" w:rsidR="005D2C5F" w:rsidRPr="00A24376" w:rsidRDefault="005D2C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SWCD Zoning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53477C50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3AC17EF5" w14:textId="2DB8DF04" w:rsidR="00730280" w:rsidRDefault="00422577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</w:t>
            </w:r>
            <w:r w:rsidR="00C30ED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5D2C5F">
              <w:rPr>
                <w:rFonts w:ascii="Arial" w:eastAsia="Arial" w:hAnsi="Arial" w:cs="Arial"/>
                <w:bCs/>
                <w:sz w:val="16"/>
                <w:szCs w:val="16"/>
              </w:rPr>
              <w:t xml:space="preserve">Las Huertas Reservoir </w:t>
            </w:r>
            <w:r w:rsidR="00B03C88">
              <w:rPr>
                <w:rFonts w:ascii="Arial" w:eastAsia="Arial" w:hAnsi="Arial" w:cs="Arial"/>
                <w:bCs/>
                <w:sz w:val="16"/>
                <w:szCs w:val="16"/>
              </w:rPr>
              <w:t>Warranty</w:t>
            </w:r>
            <w:r w:rsidR="005D2C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Issues/Options</w:t>
            </w:r>
          </w:p>
          <w:p w14:paraId="285064FC" w14:textId="13431298" w:rsidR="001B6B21" w:rsidRDefault="001B6B21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Donation, National Conservation Foundation (NCF)</w:t>
            </w:r>
          </w:p>
          <w:p w14:paraId="32BEA359" w14:textId="78862EF9" w:rsidR="00C94AE1" w:rsidRDefault="00F0740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63F5C3E6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072B8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26E2C901" w14:textId="6BAF73A6" w:rsidR="00C30ED1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4F78B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17563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C30ED1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91756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B82D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B03C88">
              <w:rPr>
                <w:rFonts w:ascii="Arial" w:eastAsia="Arial" w:hAnsi="Arial" w:cs="Arial"/>
                <w:bCs/>
                <w:sz w:val="16"/>
                <w:szCs w:val="16"/>
              </w:rPr>
              <w:t>Sandia Collaborative Forest Thinning Focus Group, 11/21/22</w:t>
            </w:r>
          </w:p>
          <w:p w14:paraId="7B3AE864" w14:textId="052FB001" w:rsidR="00A71815" w:rsidRDefault="00D14BCD" w:rsidP="009175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</w:p>
          <w:p w14:paraId="31B2B87B" w14:textId="305C0D58" w:rsidR="00A24376" w:rsidRDefault="00A2437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78A775" w14:textId="524DE919" w:rsidR="00A24376" w:rsidRDefault="00A2437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3FC25E" w14:textId="74105874" w:rsidR="00B03C88" w:rsidRDefault="00B03C88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1E3ED8" w14:textId="4D5DC31A" w:rsidR="00B03C88" w:rsidRDefault="00B03C88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12A619" w14:textId="637AC4E7" w:rsidR="00B03C88" w:rsidRDefault="00B03C88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E0B81E" w14:textId="03044DD0" w:rsidR="00B03C88" w:rsidRDefault="00B03C88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29E23A" w14:textId="7CD8B7B7" w:rsidR="00B03C88" w:rsidRDefault="00B03C88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0CE6DC" w14:textId="070157AC" w:rsidR="00B03C88" w:rsidRDefault="00B03C88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8D1B7A" w14:textId="77777777" w:rsidR="00B03C88" w:rsidRDefault="00B03C88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962B60" w14:textId="305C0250" w:rsidR="008A1444" w:rsidRDefault="008A1444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D18ECD" w14:textId="06604337" w:rsidR="00B03C88" w:rsidRDefault="00B03C88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C3DA7B" w14:textId="77777777" w:rsidR="00B03C88" w:rsidRDefault="00B03C88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06E39E" w14:textId="77777777" w:rsidR="003F78D0" w:rsidRDefault="003F78D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A00EE0" w14:textId="60678209" w:rsidR="001D3A7D" w:rsidRDefault="001D3A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F48B3A" w14:textId="298E28DB" w:rsidR="001D3A7D" w:rsidRDefault="001D3A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C22BE7" w14:textId="77777777" w:rsidR="001D3A7D" w:rsidRDefault="001D3A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28506C6B" w:rsidR="00A43FE4" w:rsidRPr="001C2117" w:rsidRDefault="00B82D2C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B03C88">
                    <w:rPr>
                      <w:sz w:val="20"/>
                      <w:szCs w:val="20"/>
                    </w:rPr>
                    <w:t>1/11</w:t>
                  </w:r>
                  <w:r w:rsidR="00570F6E">
                    <w:rPr>
                      <w:sz w:val="20"/>
                      <w:szCs w:val="20"/>
                    </w:rPr>
                    <w:t>/22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6D12" w14:textId="77777777" w:rsidR="001602C3" w:rsidRDefault="001602C3" w:rsidP="004C1FB8">
      <w:r>
        <w:separator/>
      </w:r>
    </w:p>
  </w:endnote>
  <w:endnote w:type="continuationSeparator" w:id="0">
    <w:p w14:paraId="13B954B5" w14:textId="77777777" w:rsidR="001602C3" w:rsidRDefault="001602C3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32A6" w14:textId="77777777" w:rsidR="001602C3" w:rsidRDefault="001602C3" w:rsidP="004C1FB8">
      <w:r>
        <w:separator/>
      </w:r>
    </w:p>
  </w:footnote>
  <w:footnote w:type="continuationSeparator" w:id="0">
    <w:p w14:paraId="1C6922D1" w14:textId="77777777" w:rsidR="001602C3" w:rsidRDefault="001602C3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40A8FB2E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A7D"/>
    <w:rsid w:val="001D43EC"/>
    <w:rsid w:val="001D4456"/>
    <w:rsid w:val="001E02CA"/>
    <w:rsid w:val="001E11D4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46D77"/>
    <w:rsid w:val="009475AD"/>
    <w:rsid w:val="0095041C"/>
    <w:rsid w:val="009509B1"/>
    <w:rsid w:val="0095187C"/>
    <w:rsid w:val="00954030"/>
    <w:rsid w:val="00956943"/>
    <w:rsid w:val="009609FF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3C88"/>
    <w:rsid w:val="00B046DB"/>
    <w:rsid w:val="00B072B8"/>
    <w:rsid w:val="00B13195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CF5CD8"/>
    <w:rsid w:val="00D015F1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3A9B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4</cp:revision>
  <cp:lastPrinted>2022-08-12T15:48:00Z</cp:lastPrinted>
  <dcterms:created xsi:type="dcterms:W3CDTF">2022-11-07T15:39:00Z</dcterms:created>
  <dcterms:modified xsi:type="dcterms:W3CDTF">2022-11-11T17:01:00Z</dcterms:modified>
</cp:coreProperties>
</file>